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7031255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A7751F3" w:rsidR="000C3786" w:rsidRPr="00961AF5" w:rsidRDefault="00705D61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PÁTEK</w:t>
      </w:r>
      <w:r w:rsidR="002E02D6">
        <w:rPr>
          <w:rFonts w:cstheme="minorHAnsi"/>
          <w:b/>
          <w:bCs/>
          <w:sz w:val="26"/>
          <w:szCs w:val="26"/>
        </w:rPr>
        <w:t xml:space="preserve">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7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0C36F6">
        <w:rPr>
          <w:rFonts w:cstheme="minorHAnsi"/>
          <w:b/>
          <w:bCs/>
          <w:sz w:val="26"/>
          <w:szCs w:val="26"/>
        </w:rPr>
        <w:t>6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ECE82EB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A6895">
        <w:rPr>
          <w:rFonts w:cstheme="minorHAnsi"/>
          <w:bCs/>
          <w:sz w:val="26"/>
          <w:szCs w:val="26"/>
        </w:rPr>
        <w:t>d</w:t>
      </w:r>
      <w:r w:rsidR="00F838A0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0AD5D33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4814B0BC" w14:textId="77777777" w:rsidR="005013C2" w:rsidRPr="00961AF5" w:rsidRDefault="005013C2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521D796" w14:textId="292B5096" w:rsidR="0048038A" w:rsidRDefault="0048038A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745A950" w14:textId="3253F49D" w:rsidR="009D040B" w:rsidRDefault="009D040B" w:rsidP="00CB39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/>
          <w:bCs/>
          <w:color w:val="auto"/>
          <w:sz w:val="26"/>
          <w:szCs w:val="26"/>
        </w:rPr>
        <w:t xml:space="preserve">Veolia – Moravská vodárenská </w:t>
      </w:r>
      <w:r w:rsidR="002E02D6">
        <w:rPr>
          <w:rFonts w:cstheme="minorHAnsi"/>
          <w:bCs/>
          <w:color w:val="auto"/>
          <w:sz w:val="26"/>
          <w:szCs w:val="26"/>
        </w:rPr>
        <w:t xml:space="preserve">provádí v těchto dnech </w:t>
      </w:r>
      <w:r w:rsidR="002E02D6" w:rsidRPr="002E02D6">
        <w:rPr>
          <w:rFonts w:cstheme="minorHAnsi"/>
          <w:b/>
          <w:color w:val="C00000"/>
          <w:sz w:val="26"/>
          <w:szCs w:val="26"/>
        </w:rPr>
        <w:t>až do 19. června</w:t>
      </w:r>
      <w:r w:rsidR="002E02D6" w:rsidRPr="002E02D6">
        <w:rPr>
          <w:rFonts w:cstheme="minorHAnsi"/>
          <w:bCs/>
          <w:color w:val="C00000"/>
          <w:sz w:val="26"/>
          <w:szCs w:val="26"/>
        </w:rPr>
        <w:t xml:space="preserve"> </w:t>
      </w:r>
      <w:r w:rsidR="002E02D6">
        <w:rPr>
          <w:rFonts w:cstheme="minorHAnsi"/>
          <w:bCs/>
          <w:color w:val="auto"/>
          <w:sz w:val="26"/>
          <w:szCs w:val="26"/>
        </w:rPr>
        <w:t>v naší obci</w:t>
      </w:r>
      <w:r w:rsidRPr="009D040B">
        <w:rPr>
          <w:rFonts w:cstheme="minorHAnsi"/>
          <w:bCs/>
          <w:color w:val="auto"/>
          <w:sz w:val="26"/>
          <w:szCs w:val="26"/>
        </w:rPr>
        <w:t xml:space="preserve"> </w:t>
      </w:r>
      <w:r w:rsidRPr="009D040B">
        <w:rPr>
          <w:rFonts w:cstheme="minorHAnsi"/>
          <w:b/>
          <w:bCs/>
          <w:color w:val="auto"/>
          <w:sz w:val="26"/>
          <w:szCs w:val="26"/>
        </w:rPr>
        <w:t>ODEČTY VODOMĚRŮ.</w:t>
      </w:r>
      <w:r w:rsidRPr="009D040B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7DBF5E55" w14:textId="3CF1E75D" w:rsidR="009D040B" w:rsidRPr="009D040B" w:rsidRDefault="009D040B" w:rsidP="00CB39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D040B">
        <w:rPr>
          <w:rFonts w:cstheme="minorHAnsi"/>
          <w:bCs/>
          <w:color w:val="auto"/>
          <w:sz w:val="26"/>
          <w:szCs w:val="26"/>
        </w:rPr>
        <w:t xml:space="preserve">V případě nepřítomnosti zanechte stav vašeho vodoměrů na viditelném místě. </w:t>
      </w:r>
    </w:p>
    <w:p w14:paraId="6C96FD82" w14:textId="77777777" w:rsidR="009D040B" w:rsidRPr="009D040B" w:rsidRDefault="009D040B" w:rsidP="004A65A2">
      <w:pPr>
        <w:pStyle w:val="Default"/>
        <w:rPr>
          <w:rFonts w:cstheme="minorHAnsi"/>
          <w:bCs/>
          <w:color w:val="C00000"/>
          <w:sz w:val="26"/>
          <w:szCs w:val="26"/>
        </w:rPr>
      </w:pPr>
    </w:p>
    <w:p w14:paraId="284011D0" w14:textId="7CBBCC5F" w:rsidR="00F838A0" w:rsidRPr="00F838A0" w:rsidRDefault="00F838A0" w:rsidP="00F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/>
          <w:sz w:val="26"/>
          <w:szCs w:val="26"/>
        </w:rPr>
        <w:t>FK Přáslavice</w:t>
      </w:r>
      <w:r w:rsidRPr="00F838A0">
        <w:rPr>
          <w:rFonts w:ascii="Century Gothic" w:hAnsi="Century Gothic"/>
          <w:bCs/>
          <w:sz w:val="26"/>
          <w:szCs w:val="26"/>
        </w:rPr>
        <w:t xml:space="preserve"> zve všechny příznivce kopané na mistrovské utkání mužů, které se hraje 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>v sobotu 8. června v 17.00 hodin.</w:t>
      </w:r>
      <w:r w:rsidRPr="00F838A0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3CF82152" w14:textId="16C01FBF" w:rsidR="00F838A0" w:rsidRPr="00F838A0" w:rsidRDefault="00F838A0" w:rsidP="00F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Cs/>
          <w:sz w:val="26"/>
          <w:szCs w:val="26"/>
        </w:rPr>
        <w:t xml:space="preserve">Naši hráči přivítají na domácím hřišti soupeře Sokola Drahanovice. </w:t>
      </w:r>
    </w:p>
    <w:p w14:paraId="7A2816D1" w14:textId="638EA0CD" w:rsidR="00F838A0" w:rsidRPr="00F838A0" w:rsidRDefault="00F838A0" w:rsidP="00F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Cs/>
          <w:sz w:val="26"/>
          <w:szCs w:val="26"/>
        </w:rPr>
        <w:t>Občerstvení zajištěno. Na hojnou účast se těší členové fotbalového klubu.</w:t>
      </w:r>
    </w:p>
    <w:p w14:paraId="7700F6E9" w14:textId="1FE36B3E" w:rsidR="00F838A0" w:rsidRDefault="00F838A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4CFFEF3" w14:textId="77777777" w:rsidR="00705D61" w:rsidRDefault="00F838A0" w:rsidP="00CB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838A0">
        <w:rPr>
          <w:rFonts w:ascii="Century Gothic" w:hAnsi="Century Gothic"/>
          <w:b/>
          <w:sz w:val="26"/>
          <w:szCs w:val="26"/>
        </w:rPr>
        <w:t>FK Přáslavice</w:t>
      </w:r>
      <w:r w:rsidRPr="00F838A0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je také pořadatelem </w:t>
      </w:r>
      <w:r w:rsidRPr="00F838A0">
        <w:rPr>
          <w:rFonts w:ascii="Century Gothic" w:hAnsi="Century Gothic"/>
          <w:b/>
          <w:sz w:val="26"/>
          <w:szCs w:val="26"/>
        </w:rPr>
        <w:t>1. LETOŠNÍ DISKOTÉKY</w:t>
      </w:r>
      <w:r>
        <w:rPr>
          <w:rFonts w:ascii="Century Gothic" w:hAnsi="Century Gothic"/>
          <w:bCs/>
          <w:sz w:val="26"/>
          <w:szCs w:val="26"/>
        </w:rPr>
        <w:t xml:space="preserve">, která se </w:t>
      </w:r>
      <w:r w:rsidR="00705D61">
        <w:rPr>
          <w:rFonts w:ascii="Century Gothic" w:hAnsi="Century Gothic"/>
          <w:bCs/>
          <w:sz w:val="26"/>
          <w:szCs w:val="26"/>
        </w:rPr>
        <w:t>koná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F838A0">
        <w:rPr>
          <w:rFonts w:ascii="Century Gothic" w:hAnsi="Century Gothic"/>
          <w:b/>
          <w:color w:val="C00000"/>
          <w:sz w:val="26"/>
          <w:szCs w:val="26"/>
        </w:rPr>
        <w:t xml:space="preserve">v sobotu </w:t>
      </w:r>
    </w:p>
    <w:p w14:paraId="17B5C638" w14:textId="065FD08A" w:rsidR="00F838A0" w:rsidRPr="00705D61" w:rsidRDefault="00F838A0" w:rsidP="00CB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/>
          <w:color w:val="C00000"/>
          <w:sz w:val="26"/>
          <w:szCs w:val="26"/>
        </w:rPr>
        <w:t xml:space="preserve">8. června od 20.00 hodin na obecní zahradě. </w:t>
      </w:r>
    </w:p>
    <w:p w14:paraId="3CC88CA3" w14:textId="70EE5F60" w:rsidR="00F838A0" w:rsidRPr="0061299F" w:rsidRDefault="00F838A0" w:rsidP="00CB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/>
          <w:sz w:val="26"/>
          <w:szCs w:val="26"/>
        </w:rPr>
      </w:pPr>
      <w:r w:rsidRPr="00F838A0">
        <w:rPr>
          <w:rFonts w:ascii="Century Gothic" w:hAnsi="Century Gothic"/>
          <w:bCs/>
          <w:sz w:val="26"/>
          <w:szCs w:val="26"/>
        </w:rPr>
        <w:t xml:space="preserve">K tanci a poslechu hraje </w:t>
      </w:r>
      <w:r w:rsidRPr="0061299F">
        <w:rPr>
          <w:rFonts w:ascii="Century Gothic" w:hAnsi="Century Gothic"/>
          <w:b/>
          <w:sz w:val="26"/>
          <w:szCs w:val="26"/>
        </w:rPr>
        <w:t xml:space="preserve">DJ Pat a Mat. </w:t>
      </w:r>
    </w:p>
    <w:p w14:paraId="7295DC2C" w14:textId="5ABAAA31" w:rsidR="00F838A0" w:rsidRPr="00F838A0" w:rsidRDefault="00F838A0" w:rsidP="00CB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F838A0">
        <w:rPr>
          <w:rFonts w:ascii="Century Gothic" w:hAnsi="Century Gothic"/>
          <w:bCs/>
          <w:sz w:val="26"/>
          <w:szCs w:val="26"/>
        </w:rPr>
        <w:t xml:space="preserve">Vstupné </w:t>
      </w:r>
      <w:r>
        <w:rPr>
          <w:rFonts w:ascii="Century Gothic" w:hAnsi="Century Gothic"/>
          <w:bCs/>
          <w:sz w:val="26"/>
          <w:szCs w:val="26"/>
        </w:rPr>
        <w:t>j</w:t>
      </w:r>
      <w:r w:rsidRPr="00F838A0">
        <w:rPr>
          <w:rFonts w:ascii="Century Gothic" w:hAnsi="Century Gothic"/>
          <w:bCs/>
          <w:sz w:val="26"/>
          <w:szCs w:val="26"/>
        </w:rPr>
        <w:t>e 70 Kč. Občerstvení zajištěno.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F838A0">
        <w:rPr>
          <w:rFonts w:ascii="Century Gothic" w:hAnsi="Century Gothic"/>
          <w:bCs/>
          <w:sz w:val="26"/>
          <w:szCs w:val="26"/>
        </w:rPr>
        <w:t>Srdečně zvou pořadatelé.</w:t>
      </w:r>
    </w:p>
    <w:p w14:paraId="17A18527" w14:textId="77777777" w:rsidR="00F838A0" w:rsidRDefault="00F838A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ECA3633" w14:textId="62D3F3CF" w:rsidR="00F838A0" w:rsidRPr="00D54034" w:rsidRDefault="00D54034" w:rsidP="00CB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54034">
        <w:rPr>
          <w:rFonts w:ascii="Century Gothic" w:hAnsi="Century Gothic"/>
          <w:b/>
          <w:sz w:val="26"/>
          <w:szCs w:val="26"/>
        </w:rPr>
        <w:t>V MŠ na sídlišti</w:t>
      </w:r>
      <w:r w:rsidRPr="00D54034">
        <w:rPr>
          <w:rFonts w:ascii="Century Gothic" w:hAnsi="Century Gothic"/>
          <w:bCs/>
          <w:sz w:val="26"/>
          <w:szCs w:val="26"/>
        </w:rPr>
        <w:t xml:space="preserve"> se uskuteční </w:t>
      </w:r>
      <w:r w:rsidRPr="00D54034">
        <w:rPr>
          <w:rFonts w:ascii="Century Gothic" w:hAnsi="Century Gothic"/>
          <w:b/>
          <w:color w:val="C00000"/>
          <w:sz w:val="26"/>
          <w:szCs w:val="26"/>
        </w:rPr>
        <w:t>v pondělí 10. června od rána do úterý 11. června do 14.00 hodin</w:t>
      </w:r>
      <w:r w:rsidRPr="00D54034">
        <w:rPr>
          <w:rFonts w:ascii="Century Gothic" w:hAnsi="Century Gothic"/>
          <w:bCs/>
          <w:sz w:val="26"/>
          <w:szCs w:val="26"/>
        </w:rPr>
        <w:t xml:space="preserve"> </w:t>
      </w:r>
      <w:r w:rsidRPr="00D54034">
        <w:rPr>
          <w:rFonts w:ascii="Century Gothic" w:hAnsi="Century Gothic"/>
          <w:b/>
          <w:sz w:val="26"/>
          <w:szCs w:val="26"/>
        </w:rPr>
        <w:t>SBĚR PET lahví a papíru.</w:t>
      </w:r>
      <w:r>
        <w:rPr>
          <w:rFonts w:ascii="Century Gothic" w:hAnsi="Century Gothic"/>
          <w:bCs/>
          <w:sz w:val="26"/>
          <w:szCs w:val="26"/>
        </w:rPr>
        <w:t xml:space="preserve"> Výtěžek ze sběru bude použit na financování potřeb pro děti MŠ. Děkujeme všem za účast.</w:t>
      </w:r>
    </w:p>
    <w:p w14:paraId="5D618E21" w14:textId="5072F391" w:rsidR="00F838A0" w:rsidRDefault="00F838A0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6B8CDCED" w14:textId="3ED30CE6" w:rsidR="00CB390A" w:rsidRPr="008F3DDA" w:rsidRDefault="00CB390A" w:rsidP="00CB39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>ČZS Přáslavice</w:t>
      </w:r>
      <w:r w:rsidRPr="008F3DDA">
        <w:rPr>
          <w:rFonts w:cstheme="minorHAnsi"/>
          <w:bCs/>
          <w:color w:val="auto"/>
          <w:sz w:val="26"/>
          <w:szCs w:val="26"/>
        </w:rPr>
        <w:t xml:space="preserve"> pořádá </w:t>
      </w:r>
      <w:r w:rsidR="00705D61">
        <w:rPr>
          <w:rFonts w:cstheme="minorHAnsi"/>
          <w:b/>
          <w:bCs/>
          <w:color w:val="C00000"/>
          <w:sz w:val="26"/>
          <w:szCs w:val="26"/>
        </w:rPr>
        <w:t>v</w:t>
      </w:r>
      <w:bookmarkStart w:id="0" w:name="_GoBack"/>
      <w:bookmarkEnd w:id="0"/>
      <w:r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Pr="008F3DDA">
        <w:rPr>
          <w:rFonts w:cstheme="minorHAnsi"/>
          <w:b/>
          <w:bCs/>
          <w:color w:val="C00000"/>
          <w:sz w:val="26"/>
          <w:szCs w:val="26"/>
        </w:rPr>
        <w:t>sobotu 15. června</w:t>
      </w:r>
      <w:r w:rsidRPr="008F3DDA">
        <w:rPr>
          <w:rFonts w:cstheme="minorHAnsi"/>
          <w:bCs/>
          <w:color w:val="C00000"/>
          <w:sz w:val="26"/>
          <w:szCs w:val="26"/>
        </w:rPr>
        <w:t xml:space="preserve"> </w:t>
      </w:r>
      <w:r w:rsidRPr="008F3DDA">
        <w:rPr>
          <w:rFonts w:cstheme="minorHAnsi"/>
          <w:b/>
          <w:bCs/>
          <w:color w:val="auto"/>
          <w:sz w:val="26"/>
          <w:szCs w:val="26"/>
        </w:rPr>
        <w:t>ZÁJEZD DO HORNICKÉHO MUZEA V OSTRAVĚ A NA ZÁMEK KUNÍN.</w:t>
      </w:r>
      <w:r w:rsidRPr="008F3DDA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16046AAF" w14:textId="77777777" w:rsidR="00CB390A" w:rsidRPr="008F3DDA" w:rsidRDefault="00CB390A" w:rsidP="00CB39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>Cena zájezdu</w:t>
      </w:r>
      <w:r w:rsidRPr="008F3DDA">
        <w:rPr>
          <w:rFonts w:cstheme="minorHAnsi"/>
          <w:bCs/>
          <w:color w:val="auto"/>
          <w:sz w:val="26"/>
          <w:szCs w:val="26"/>
        </w:rPr>
        <w:t xml:space="preserve"> pro členy je 250,- Kč, pro ostatní 300,- Kč. </w:t>
      </w:r>
    </w:p>
    <w:p w14:paraId="427D7558" w14:textId="77777777" w:rsidR="00CB390A" w:rsidRPr="008F3DDA" w:rsidRDefault="00CB390A" w:rsidP="00CB39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>V ceně je doprava, průvodce, oběd a vstupné.</w:t>
      </w:r>
    </w:p>
    <w:p w14:paraId="620B8C88" w14:textId="77777777" w:rsidR="00CB390A" w:rsidRPr="008F3DDA" w:rsidRDefault="00CB390A" w:rsidP="00CB39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>Odjezd autobusu</w:t>
      </w:r>
      <w:r w:rsidRPr="008F3DDA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>je</w:t>
      </w:r>
      <w:r w:rsidRPr="008F3DDA">
        <w:rPr>
          <w:rFonts w:cstheme="minorHAnsi"/>
          <w:bCs/>
          <w:color w:val="auto"/>
          <w:sz w:val="26"/>
          <w:szCs w:val="26"/>
        </w:rPr>
        <w:t xml:space="preserve"> v 7.30 hodin od „Číhalíkového“</w:t>
      </w:r>
      <w:r>
        <w:rPr>
          <w:rFonts w:cstheme="minorHAnsi"/>
          <w:bCs/>
          <w:color w:val="auto"/>
          <w:sz w:val="26"/>
          <w:szCs w:val="26"/>
        </w:rPr>
        <w:t xml:space="preserve"> a</w:t>
      </w:r>
      <w:r w:rsidRPr="008F3DDA">
        <w:rPr>
          <w:rFonts w:cstheme="minorHAnsi"/>
          <w:bCs/>
          <w:color w:val="auto"/>
          <w:sz w:val="26"/>
          <w:szCs w:val="26"/>
        </w:rPr>
        <w:t xml:space="preserve"> návrat kolem 17.00 hodiny.</w:t>
      </w:r>
    </w:p>
    <w:p w14:paraId="701B15E5" w14:textId="77777777" w:rsidR="00CB390A" w:rsidRDefault="00CB390A" w:rsidP="00CB39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 xml:space="preserve">Zájemci se mohou přihlásit </w:t>
      </w:r>
      <w:r w:rsidRPr="00F838A0">
        <w:rPr>
          <w:rFonts w:cstheme="minorHAnsi"/>
          <w:b/>
          <w:bCs/>
          <w:color w:val="C00000"/>
          <w:sz w:val="26"/>
          <w:szCs w:val="26"/>
        </w:rPr>
        <w:t xml:space="preserve">ještě dnes </w:t>
      </w:r>
      <w:r w:rsidRPr="008F3DDA">
        <w:rPr>
          <w:rFonts w:cstheme="minorHAnsi"/>
          <w:bCs/>
          <w:color w:val="auto"/>
          <w:sz w:val="26"/>
          <w:szCs w:val="26"/>
        </w:rPr>
        <w:t xml:space="preserve">v obecní knihovně v době půjčování knih </w:t>
      </w:r>
    </w:p>
    <w:p w14:paraId="5A23DFE3" w14:textId="77777777" w:rsidR="00CB390A" w:rsidRPr="008F3DDA" w:rsidRDefault="00CB390A" w:rsidP="00CB39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>od 17.00 do 19.00 hodin.</w:t>
      </w:r>
    </w:p>
    <w:p w14:paraId="64F6CFC0" w14:textId="2D50DE4F" w:rsidR="00CB390A" w:rsidRDefault="00CB390A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3948BDFB" w14:textId="77777777" w:rsidR="00F838A0" w:rsidRDefault="00F838A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4BDB5B4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4AE8-845D-4735-BA2C-D58BB879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553</cp:revision>
  <cp:lastPrinted>2019-06-03T05:51:00Z</cp:lastPrinted>
  <dcterms:created xsi:type="dcterms:W3CDTF">2018-01-24T07:20:00Z</dcterms:created>
  <dcterms:modified xsi:type="dcterms:W3CDTF">2019-06-07T05:53:00Z</dcterms:modified>
</cp:coreProperties>
</file>